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Default="00660D7B" w:rsidP="002F7058">
      <w:pPr>
        <w:jc w:val="center"/>
      </w:pPr>
      <w:r w:rsidRPr="002F7058">
        <w:t>12</w:t>
      </w:r>
      <w:r w:rsidRPr="002F7058">
        <w:rPr>
          <w:vertAlign w:val="superscript"/>
        </w:rPr>
        <w:t>th</w:t>
      </w:r>
      <w:r w:rsidRPr="002F7058">
        <w:t xml:space="preserve"> ISPRP </w:t>
      </w:r>
      <w:r w:rsidR="002F7058">
        <w:t xml:space="preserve">National Conference, JSS Dental College, </w:t>
      </w:r>
      <w:proofErr w:type="spellStart"/>
      <w:r w:rsidR="002F7058">
        <w:t>Mysuru</w:t>
      </w:r>
      <w:proofErr w:type="spellEnd"/>
      <w:r w:rsidR="002F7058">
        <w:t xml:space="preserve"> </w:t>
      </w:r>
    </w:p>
    <w:p w:rsidR="00505C85" w:rsidRPr="002F7058" w:rsidRDefault="00660D7B" w:rsidP="002F7058">
      <w:pPr>
        <w:jc w:val="center"/>
      </w:pPr>
      <w:r w:rsidRPr="002F7058">
        <w:t>Best poster award winners</w:t>
      </w:r>
    </w:p>
    <w:tbl>
      <w:tblPr>
        <w:tblStyle w:val="LightGrid-Accent6"/>
        <w:tblW w:w="13250" w:type="dxa"/>
        <w:tblLook w:val="04A0"/>
      </w:tblPr>
      <w:tblGrid>
        <w:gridCol w:w="1183"/>
        <w:gridCol w:w="683"/>
        <w:gridCol w:w="11"/>
        <w:gridCol w:w="5007"/>
        <w:gridCol w:w="683"/>
        <w:gridCol w:w="5683"/>
      </w:tblGrid>
      <w:tr w:rsidR="00947B9E" w:rsidTr="00144A1B">
        <w:trPr>
          <w:cnfStyle w:val="100000000000"/>
        </w:trPr>
        <w:tc>
          <w:tcPr>
            <w:cnfStyle w:val="001000000000"/>
            <w:tcW w:w="1183" w:type="dxa"/>
          </w:tcPr>
          <w:p w:rsidR="00660D7B" w:rsidRDefault="00660D7B">
            <w:r>
              <w:t>3-8-2019</w:t>
            </w:r>
          </w:p>
        </w:tc>
        <w:tc>
          <w:tcPr>
            <w:tcW w:w="5701" w:type="dxa"/>
            <w:gridSpan w:val="3"/>
          </w:tcPr>
          <w:p w:rsidR="00660D7B" w:rsidRPr="0037065F" w:rsidRDefault="005B752D" w:rsidP="0037065F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 P</w:t>
            </w:r>
            <w:r w:rsidR="00660D7B" w:rsidRPr="0037065F">
              <w:rPr>
                <w:b w:val="0"/>
                <w:sz w:val="28"/>
              </w:rPr>
              <w:t>rize</w:t>
            </w:r>
          </w:p>
        </w:tc>
        <w:tc>
          <w:tcPr>
            <w:tcW w:w="6366" w:type="dxa"/>
            <w:gridSpan w:val="2"/>
          </w:tcPr>
          <w:p w:rsidR="00660D7B" w:rsidRPr="0037065F" w:rsidRDefault="00660D7B" w:rsidP="0037065F">
            <w:pPr>
              <w:jc w:val="center"/>
              <w:cnfStyle w:val="100000000000"/>
              <w:rPr>
                <w:b w:val="0"/>
                <w:sz w:val="28"/>
              </w:rPr>
            </w:pPr>
            <w:r w:rsidRPr="0037065F">
              <w:rPr>
                <w:b w:val="0"/>
                <w:sz w:val="28"/>
              </w:rPr>
              <w:t>II Prize</w:t>
            </w:r>
          </w:p>
        </w:tc>
      </w:tr>
      <w:tr w:rsidR="00EC4F82" w:rsidTr="00144A1B">
        <w:trPr>
          <w:cnfStyle w:val="000000100000"/>
          <w:trHeight w:val="604"/>
        </w:trPr>
        <w:tc>
          <w:tcPr>
            <w:cnfStyle w:val="001000000000"/>
            <w:tcW w:w="1183" w:type="dxa"/>
            <w:vMerge w:val="restart"/>
          </w:tcPr>
          <w:p w:rsidR="008D0BF5" w:rsidRDefault="008D0BF5">
            <w:r>
              <w:t>Screen 1</w:t>
            </w:r>
          </w:p>
        </w:tc>
        <w:tc>
          <w:tcPr>
            <w:tcW w:w="683" w:type="dxa"/>
          </w:tcPr>
          <w:p w:rsidR="008D0BF5" w:rsidRDefault="008D0BF5">
            <w:pPr>
              <w:cnfStyle w:val="000000100000"/>
            </w:pPr>
            <w:r>
              <w:t>0164</w:t>
            </w:r>
          </w:p>
        </w:tc>
        <w:tc>
          <w:tcPr>
            <w:tcW w:w="5018" w:type="dxa"/>
            <w:gridSpan w:val="2"/>
          </w:tcPr>
          <w:p w:rsidR="008D0BF5" w:rsidRPr="008D0BF5" w:rsidRDefault="00847B9A" w:rsidP="00EC4F82">
            <w:pPr>
              <w:pStyle w:val="ListParagraph"/>
              <w:numPr>
                <w:ilvl w:val="0"/>
                <w:numId w:val="8"/>
              </w:numPr>
              <w:jc w:val="center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DR</w:t>
            </w:r>
            <w:r w:rsidR="008D0BF5" w:rsidRPr="008D0BF5">
              <w:rPr>
                <w:rFonts w:eastAsia="Times New Roman"/>
              </w:rPr>
              <w:t>. ABOOBACKER SIDHEEQUE</w:t>
            </w:r>
          </w:p>
          <w:p w:rsidR="008D0BF5" w:rsidRPr="002243DF" w:rsidRDefault="008D0BF5" w:rsidP="00EC4F82">
            <w:pPr>
              <w:pStyle w:val="ListParagraph"/>
              <w:numPr>
                <w:ilvl w:val="0"/>
                <w:numId w:val="8"/>
              </w:numPr>
              <w:jc w:val="center"/>
              <w:cnfStyle w:val="000000100000"/>
            </w:pPr>
            <w:r w:rsidRPr="00660D7B">
              <w:rPr>
                <w:rFonts w:eastAsia="Times New Roman"/>
              </w:rPr>
              <w:t>DR. ABDUL NAEEM</w:t>
            </w:r>
          </w:p>
          <w:p w:rsidR="002243DF" w:rsidRDefault="00EF7B74" w:rsidP="00EF7B74">
            <w:pPr>
              <w:cnfStyle w:val="000000100000"/>
            </w:pPr>
            <w:r w:rsidRPr="00EF7B74">
              <w:rPr>
                <w:rFonts w:eastAsia="Times New Roman"/>
              </w:rPr>
              <w:t>[</w:t>
            </w:r>
            <w:proofErr w:type="spellStart"/>
            <w:r w:rsidRPr="00EF7B74">
              <w:rPr>
                <w:rFonts w:eastAsia="Times New Roman"/>
              </w:rPr>
              <w:t>Yenepoya</w:t>
            </w:r>
            <w:proofErr w:type="spellEnd"/>
            <w:r w:rsidRPr="00EF7B74">
              <w:rPr>
                <w:rFonts w:eastAsia="Times New Roman"/>
              </w:rPr>
              <w:t xml:space="preserve"> Dental College and Hospital, Mangalore]</w:t>
            </w:r>
          </w:p>
        </w:tc>
        <w:tc>
          <w:tcPr>
            <w:tcW w:w="683" w:type="dxa"/>
          </w:tcPr>
          <w:p w:rsidR="008D0BF5" w:rsidRDefault="008D0BF5" w:rsidP="00660D7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  <w:t>0142</w:t>
            </w:r>
          </w:p>
          <w:p w:rsidR="008D0BF5" w:rsidRDefault="008D0BF5">
            <w:pPr>
              <w:cnfStyle w:val="000000100000"/>
            </w:pPr>
          </w:p>
        </w:tc>
        <w:tc>
          <w:tcPr>
            <w:tcW w:w="5683" w:type="dxa"/>
          </w:tcPr>
          <w:p w:rsidR="008D0BF5" w:rsidRPr="00660D7B" w:rsidRDefault="008D0BF5" w:rsidP="00EC4F82">
            <w:pPr>
              <w:pStyle w:val="ListParagraph"/>
              <w:numPr>
                <w:ilvl w:val="0"/>
                <w:numId w:val="6"/>
              </w:numPr>
              <w:jc w:val="center"/>
              <w:cnfStyle w:val="000000100000"/>
              <w:rPr>
                <w:rFonts w:eastAsia="Times New Roman"/>
              </w:rPr>
            </w:pPr>
            <w:r w:rsidRPr="00660D7B">
              <w:rPr>
                <w:rFonts w:eastAsia="Times New Roman"/>
              </w:rPr>
              <w:t>Dr. RAMYA.S</w:t>
            </w:r>
          </w:p>
          <w:p w:rsidR="008D0BF5" w:rsidRPr="002243DF" w:rsidRDefault="008D0BF5" w:rsidP="00EC4F82">
            <w:pPr>
              <w:pStyle w:val="ListParagraph"/>
              <w:numPr>
                <w:ilvl w:val="0"/>
                <w:numId w:val="6"/>
              </w:numPr>
              <w:jc w:val="center"/>
              <w:cnfStyle w:val="000000100000"/>
            </w:pPr>
            <w:proofErr w:type="spellStart"/>
            <w:r w:rsidRPr="00660D7B">
              <w:rPr>
                <w:rFonts w:eastAsia="Times New Roman"/>
              </w:rPr>
              <w:t>Dr.AYYAGARI</w:t>
            </w:r>
            <w:proofErr w:type="spellEnd"/>
            <w:r w:rsidRPr="00660D7B">
              <w:rPr>
                <w:rFonts w:eastAsia="Times New Roman"/>
              </w:rPr>
              <w:t xml:space="preserve"> VIRESH</w:t>
            </w:r>
          </w:p>
          <w:p w:rsidR="002243DF" w:rsidRDefault="00EF7B74" w:rsidP="002243DF">
            <w:pPr>
              <w:pStyle w:val="ListParagraph"/>
              <w:cnfStyle w:val="000000100000"/>
            </w:pPr>
            <w:r>
              <w:rPr>
                <w:rFonts w:eastAsia="Times New Roman"/>
              </w:rPr>
              <w:t xml:space="preserve">            </w:t>
            </w:r>
            <w:r w:rsidR="00F902A7">
              <w:rPr>
                <w:rFonts w:eastAsia="Times New Roman"/>
              </w:rPr>
              <w:t xml:space="preserve">      </w:t>
            </w:r>
            <w:r w:rsidR="002243DF">
              <w:rPr>
                <w:rFonts w:eastAsia="Times New Roman"/>
              </w:rPr>
              <w:t>[JSS Dental College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Mysuru</w:t>
            </w:r>
            <w:proofErr w:type="spellEnd"/>
            <w:r w:rsidR="002243DF">
              <w:rPr>
                <w:rFonts w:eastAsia="Times New Roman"/>
              </w:rPr>
              <w:t>]</w:t>
            </w:r>
          </w:p>
        </w:tc>
      </w:tr>
      <w:tr w:rsidR="00061D82" w:rsidTr="00144A1B">
        <w:trPr>
          <w:cnfStyle w:val="000000010000"/>
          <w:trHeight w:val="593"/>
        </w:trPr>
        <w:tc>
          <w:tcPr>
            <w:cnfStyle w:val="001000000000"/>
            <w:tcW w:w="1183" w:type="dxa"/>
            <w:vMerge/>
          </w:tcPr>
          <w:p w:rsidR="00061D82" w:rsidRDefault="00061D82"/>
        </w:tc>
        <w:tc>
          <w:tcPr>
            <w:tcW w:w="694" w:type="dxa"/>
            <w:gridSpan w:val="2"/>
          </w:tcPr>
          <w:p w:rsidR="00061D82" w:rsidRPr="008001E0" w:rsidRDefault="00061D82" w:rsidP="00EC4F82">
            <w:pPr>
              <w:jc w:val="center"/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061D82" w:rsidRPr="00660D7B" w:rsidRDefault="00061D82" w:rsidP="00EC4F82">
            <w:pPr>
              <w:pStyle w:val="ListParagraph"/>
              <w:ind w:left="0"/>
              <w:jc w:val="center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007" w:type="dxa"/>
          </w:tcPr>
          <w:p w:rsidR="00061D82" w:rsidRDefault="00061D82" w:rsidP="00EC4F82">
            <w:pPr>
              <w:pStyle w:val="ListParagraph"/>
              <w:ind w:left="0"/>
              <w:jc w:val="center"/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CONTRIVE TO REVIVE : MULTIDISCIPLINARY</w:t>
            </w:r>
          </w:p>
          <w:p w:rsidR="00061D82" w:rsidRPr="00660D7B" w:rsidRDefault="00061D82" w:rsidP="00EC4F82">
            <w:pPr>
              <w:pStyle w:val="ListParagraph"/>
              <w:ind w:left="0"/>
              <w:jc w:val="center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APPROACH FOR AMELOGENESIS IMPERFECTA</w:t>
            </w:r>
          </w:p>
        </w:tc>
        <w:tc>
          <w:tcPr>
            <w:tcW w:w="683" w:type="dxa"/>
          </w:tcPr>
          <w:p w:rsidR="00061D82" w:rsidRPr="008001E0" w:rsidRDefault="00061D82" w:rsidP="00061D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061D82" w:rsidRPr="00660D7B" w:rsidRDefault="00061D82" w:rsidP="00061D82">
            <w:pPr>
              <w:cnfStyle w:val="000000010000"/>
              <w:rPr>
                <w:rFonts w:eastAsia="Times New Roman"/>
              </w:rPr>
            </w:pPr>
          </w:p>
        </w:tc>
        <w:tc>
          <w:tcPr>
            <w:tcW w:w="5683" w:type="dxa"/>
          </w:tcPr>
          <w:p w:rsidR="00061D82" w:rsidRDefault="00061D82" w:rsidP="00EC4F82">
            <w:pPr>
              <w:ind w:left="88"/>
              <w:jc w:val="center"/>
              <w:cnfStyle w:val="000000010000"/>
            </w:pPr>
            <w:r>
              <w:rPr>
                <w:rFonts w:eastAsia="Times New Roman"/>
              </w:rPr>
              <w:t>DENTAL ANAMOLIES AND ITS MANAGEMENT</w:t>
            </w:r>
          </w:p>
          <w:p w:rsidR="00061D82" w:rsidRPr="00660D7B" w:rsidRDefault="00061D82" w:rsidP="00EC4F82">
            <w:pPr>
              <w:jc w:val="center"/>
              <w:cnfStyle w:val="000000010000"/>
              <w:rPr>
                <w:rFonts w:eastAsia="Times New Roman"/>
              </w:rPr>
            </w:pPr>
          </w:p>
        </w:tc>
      </w:tr>
      <w:tr w:rsidR="00EC4F82" w:rsidTr="00144A1B">
        <w:trPr>
          <w:cnfStyle w:val="000000100000"/>
          <w:trHeight w:val="242"/>
        </w:trPr>
        <w:tc>
          <w:tcPr>
            <w:cnfStyle w:val="001000000000"/>
            <w:tcW w:w="1183" w:type="dxa"/>
            <w:vMerge w:val="restart"/>
          </w:tcPr>
          <w:p w:rsidR="008D0BF5" w:rsidRDefault="008D0BF5">
            <w:r w:rsidRPr="00A01808">
              <w:t xml:space="preserve">Screen </w:t>
            </w:r>
            <w:r>
              <w:t>2</w:t>
            </w:r>
          </w:p>
        </w:tc>
        <w:tc>
          <w:tcPr>
            <w:tcW w:w="683" w:type="dxa"/>
          </w:tcPr>
          <w:p w:rsidR="008D0BF5" w:rsidRPr="008D0BF5" w:rsidRDefault="008D0BF5">
            <w:pPr>
              <w:cnfStyle w:val="000000100000"/>
              <w:rPr>
                <w:rFonts w:eastAsia="Times New Roman"/>
              </w:rPr>
            </w:pPr>
            <w:r w:rsidRPr="008D0BF5">
              <w:rPr>
                <w:rFonts w:eastAsia="Times New Roman"/>
              </w:rPr>
              <w:t>0215</w:t>
            </w:r>
          </w:p>
        </w:tc>
        <w:tc>
          <w:tcPr>
            <w:tcW w:w="5018" w:type="dxa"/>
            <w:gridSpan w:val="2"/>
          </w:tcPr>
          <w:p w:rsidR="008D0BF5" w:rsidRDefault="008D0BF5" w:rsidP="00EC4F82">
            <w:pPr>
              <w:pStyle w:val="ListParagraph"/>
              <w:numPr>
                <w:ilvl w:val="0"/>
                <w:numId w:val="3"/>
              </w:numPr>
              <w:jc w:val="center"/>
              <w:cnfStyle w:val="000000100000"/>
              <w:rPr>
                <w:rFonts w:eastAsia="Times New Roman"/>
              </w:rPr>
            </w:pPr>
            <w:r w:rsidRPr="0037065F">
              <w:rPr>
                <w:rFonts w:eastAsia="Times New Roman"/>
              </w:rPr>
              <w:t>Dr. METTINA ANGELA</w:t>
            </w:r>
          </w:p>
          <w:p w:rsidR="002243DF" w:rsidRPr="008D0BF5" w:rsidRDefault="00EF7B74" w:rsidP="002243DF">
            <w:pPr>
              <w:pStyle w:val="ListParagraph"/>
              <w:cnfStyle w:val="000000100000"/>
              <w:rPr>
                <w:rFonts w:eastAsia="Times New Roman"/>
              </w:rPr>
            </w:pPr>
            <w:r w:rsidRPr="00EF7B74">
              <w:rPr>
                <w:rFonts w:eastAsia="Times New Roman"/>
                <w:sz w:val="18"/>
              </w:rPr>
              <w:t>[</w:t>
            </w:r>
            <w:proofErr w:type="spellStart"/>
            <w:r w:rsidRPr="00EF7B74">
              <w:rPr>
                <w:rFonts w:eastAsia="Times New Roman"/>
                <w:sz w:val="18"/>
              </w:rPr>
              <w:t>Rajarajeswari</w:t>
            </w:r>
            <w:proofErr w:type="spellEnd"/>
            <w:r w:rsidRPr="00EF7B74">
              <w:rPr>
                <w:rFonts w:eastAsia="Times New Roman"/>
                <w:sz w:val="18"/>
              </w:rPr>
              <w:t xml:space="preserve"> Dental College and Hospital, Karnataka]</w:t>
            </w:r>
          </w:p>
        </w:tc>
        <w:tc>
          <w:tcPr>
            <w:tcW w:w="683" w:type="dxa"/>
          </w:tcPr>
          <w:p w:rsidR="008D0BF5" w:rsidRPr="008D0BF5" w:rsidRDefault="008D0BF5">
            <w:pPr>
              <w:cnfStyle w:val="000000100000"/>
              <w:rPr>
                <w:rFonts w:eastAsia="Times New Roman"/>
              </w:rPr>
            </w:pPr>
            <w:r w:rsidRPr="008D0BF5">
              <w:rPr>
                <w:rFonts w:eastAsia="Times New Roman"/>
              </w:rPr>
              <w:t>0067</w:t>
            </w:r>
          </w:p>
        </w:tc>
        <w:tc>
          <w:tcPr>
            <w:tcW w:w="5683" w:type="dxa"/>
          </w:tcPr>
          <w:p w:rsidR="008D0BF5" w:rsidRDefault="008D0BF5" w:rsidP="00EC4F82">
            <w:pPr>
              <w:pStyle w:val="ListParagraph"/>
              <w:numPr>
                <w:ilvl w:val="0"/>
                <w:numId w:val="7"/>
              </w:numPr>
              <w:jc w:val="center"/>
              <w:cnfStyle w:val="000000100000"/>
              <w:rPr>
                <w:rFonts w:eastAsia="Times New Roman"/>
              </w:rPr>
            </w:pPr>
            <w:r w:rsidRPr="008D0BF5">
              <w:rPr>
                <w:rFonts w:eastAsia="Times New Roman"/>
              </w:rPr>
              <w:t>Dr. NATASHA HABIB</w:t>
            </w:r>
          </w:p>
          <w:p w:rsidR="00EF7B74" w:rsidRPr="008D0BF5" w:rsidRDefault="00F902A7" w:rsidP="00EF7B74">
            <w:pPr>
              <w:pStyle w:val="ListParagraph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</w:t>
            </w:r>
            <w:r w:rsidR="00EF7B74">
              <w:rPr>
                <w:rFonts w:eastAsia="Times New Roman"/>
              </w:rPr>
              <w:t xml:space="preserve">[JSS Dental College, </w:t>
            </w:r>
            <w:proofErr w:type="spellStart"/>
            <w:r w:rsidR="00EF7B74">
              <w:rPr>
                <w:rFonts w:eastAsia="Times New Roman"/>
              </w:rPr>
              <w:t>Mysuru</w:t>
            </w:r>
            <w:proofErr w:type="spellEnd"/>
            <w:r w:rsidR="00EF7B74">
              <w:rPr>
                <w:rFonts w:eastAsia="Times New Roman"/>
              </w:rPr>
              <w:t>]</w:t>
            </w:r>
          </w:p>
        </w:tc>
      </w:tr>
      <w:tr w:rsidR="00EC4F82" w:rsidTr="00144A1B">
        <w:trPr>
          <w:cnfStyle w:val="000000010000"/>
          <w:trHeight w:val="215"/>
        </w:trPr>
        <w:tc>
          <w:tcPr>
            <w:cnfStyle w:val="001000000000"/>
            <w:tcW w:w="1183" w:type="dxa"/>
            <w:vMerge/>
          </w:tcPr>
          <w:p w:rsidR="00EC4F82" w:rsidRPr="00A01808" w:rsidRDefault="00EC4F82"/>
        </w:tc>
        <w:tc>
          <w:tcPr>
            <w:tcW w:w="683" w:type="dxa"/>
          </w:tcPr>
          <w:p w:rsidR="00EC4F82" w:rsidRPr="008001E0" w:rsidRDefault="00EC4F82" w:rsidP="00EC4F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EC4F82" w:rsidRPr="0037065F" w:rsidRDefault="00EC4F82" w:rsidP="00EC4F82">
            <w:pPr>
              <w:pStyle w:val="ListParagraph"/>
              <w:ind w:left="0"/>
              <w:cnfStyle w:val="000000010000"/>
              <w:rPr>
                <w:rFonts w:eastAsia="Times New Roman"/>
              </w:rPr>
            </w:pPr>
          </w:p>
        </w:tc>
        <w:tc>
          <w:tcPr>
            <w:tcW w:w="5018" w:type="dxa"/>
            <w:gridSpan w:val="2"/>
          </w:tcPr>
          <w:p w:rsidR="00EC4F82" w:rsidRPr="0037065F" w:rsidRDefault="00EC4F82" w:rsidP="00EC4F82">
            <w:pPr>
              <w:pStyle w:val="ListParagraph"/>
              <w:ind w:left="37"/>
              <w:jc w:val="center"/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T SCAN - THE OCCLUSION DECODER</w:t>
            </w:r>
          </w:p>
        </w:tc>
        <w:tc>
          <w:tcPr>
            <w:tcW w:w="683" w:type="dxa"/>
          </w:tcPr>
          <w:p w:rsidR="00EC4F82" w:rsidRPr="008001E0" w:rsidRDefault="00EC4F82" w:rsidP="00EC4F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EC4F82" w:rsidRPr="0037065F" w:rsidRDefault="00EC4F82" w:rsidP="00E17712">
            <w:pPr>
              <w:pStyle w:val="ListParagraph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83" w:type="dxa"/>
          </w:tcPr>
          <w:p w:rsidR="00EC4F82" w:rsidRPr="0037065F" w:rsidRDefault="00EC4F82" w:rsidP="00EC4F82">
            <w:pPr>
              <w:ind w:left="88"/>
              <w:jc w:val="center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MIMICKING NATURE</w:t>
            </w:r>
          </w:p>
        </w:tc>
      </w:tr>
      <w:tr w:rsidR="00EC4F82" w:rsidTr="00144A1B">
        <w:trPr>
          <w:cnfStyle w:val="000000100000"/>
          <w:trHeight w:val="515"/>
        </w:trPr>
        <w:tc>
          <w:tcPr>
            <w:cnfStyle w:val="001000000000"/>
            <w:tcW w:w="1183" w:type="dxa"/>
            <w:vMerge w:val="restart"/>
          </w:tcPr>
          <w:p w:rsidR="00847B9A" w:rsidRDefault="00847B9A">
            <w:r w:rsidRPr="00A01808">
              <w:t xml:space="preserve">Screen </w:t>
            </w:r>
            <w:r>
              <w:t>3</w:t>
            </w:r>
          </w:p>
        </w:tc>
        <w:tc>
          <w:tcPr>
            <w:tcW w:w="683" w:type="dxa"/>
          </w:tcPr>
          <w:p w:rsidR="00847B9A" w:rsidRPr="0079493B" w:rsidRDefault="00847B9A">
            <w:pPr>
              <w:cnfStyle w:val="000000100000"/>
              <w:rPr>
                <w:rFonts w:eastAsia="Times New Roman"/>
              </w:rPr>
            </w:pPr>
            <w:r w:rsidRPr="0079493B">
              <w:rPr>
                <w:rFonts w:eastAsia="Times New Roman"/>
              </w:rPr>
              <w:t>0115</w:t>
            </w:r>
          </w:p>
        </w:tc>
        <w:tc>
          <w:tcPr>
            <w:tcW w:w="5018" w:type="dxa"/>
            <w:gridSpan w:val="2"/>
          </w:tcPr>
          <w:p w:rsidR="00847B9A" w:rsidRPr="00403223" w:rsidRDefault="00847B9A" w:rsidP="00EC4F82">
            <w:pPr>
              <w:pStyle w:val="ListParagraph"/>
              <w:numPr>
                <w:ilvl w:val="0"/>
                <w:numId w:val="9"/>
              </w:numPr>
              <w:jc w:val="center"/>
              <w:cnfStyle w:val="000000100000"/>
              <w:rPr>
                <w:rFonts w:eastAsia="Times New Roman"/>
              </w:rPr>
            </w:pPr>
            <w:r w:rsidRPr="00403223">
              <w:rPr>
                <w:rFonts w:eastAsia="Times New Roman"/>
              </w:rPr>
              <w:t>Dr. PRIYA MUKHERJEE</w:t>
            </w:r>
          </w:p>
          <w:p w:rsidR="00847B9A" w:rsidRPr="00EF7B74" w:rsidRDefault="00847B9A" w:rsidP="00EC4F82">
            <w:pPr>
              <w:pStyle w:val="ListParagraph"/>
              <w:numPr>
                <w:ilvl w:val="0"/>
                <w:numId w:val="9"/>
              </w:numPr>
              <w:jc w:val="center"/>
              <w:cnfStyle w:val="000000100000"/>
              <w:rPr>
                <w:rFonts w:eastAsia="Times New Roman"/>
              </w:rPr>
            </w:pPr>
            <w:r w:rsidRPr="00EF7B74">
              <w:rPr>
                <w:rFonts w:eastAsia="Times New Roman"/>
              </w:rPr>
              <w:t>DR MINUSHA GRACE S ,</w:t>
            </w:r>
            <w:r w:rsidR="00EF7B74" w:rsidRPr="00EF7B74">
              <w:rPr>
                <w:rFonts w:eastAsia="Times New Roman"/>
              </w:rPr>
              <w:t xml:space="preserve"> </w:t>
            </w:r>
            <w:r w:rsidR="00EF7B74">
              <w:rPr>
                <w:rFonts w:eastAsia="Times New Roman"/>
              </w:rPr>
              <w:t>3.</w:t>
            </w:r>
            <w:r w:rsidRPr="00EF7B74">
              <w:rPr>
                <w:rFonts w:eastAsia="Times New Roman"/>
              </w:rPr>
              <w:t>DR MOITRI OJHA</w:t>
            </w:r>
          </w:p>
          <w:p w:rsidR="002243DF" w:rsidRPr="00403223" w:rsidRDefault="00F902A7" w:rsidP="002243DF">
            <w:pPr>
              <w:pStyle w:val="ListParagraph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  <w:r w:rsidR="00EF7B74">
              <w:rPr>
                <w:rFonts w:eastAsia="Times New Roman"/>
              </w:rPr>
              <w:t>[JSS Dental College]</w:t>
            </w:r>
          </w:p>
        </w:tc>
        <w:tc>
          <w:tcPr>
            <w:tcW w:w="683" w:type="dxa"/>
          </w:tcPr>
          <w:p w:rsidR="00847B9A" w:rsidRPr="0079493B" w:rsidRDefault="00945D51">
            <w:pPr>
              <w:cnfStyle w:val="000000100000"/>
              <w:rPr>
                <w:rFonts w:eastAsia="Times New Roman"/>
              </w:rPr>
            </w:pPr>
            <w:r w:rsidRPr="0079493B">
              <w:rPr>
                <w:rFonts w:eastAsia="Times New Roman"/>
              </w:rPr>
              <w:t>0176</w:t>
            </w:r>
          </w:p>
        </w:tc>
        <w:tc>
          <w:tcPr>
            <w:tcW w:w="5683" w:type="dxa"/>
          </w:tcPr>
          <w:p w:rsidR="00847B9A" w:rsidRPr="00403223" w:rsidRDefault="00945D51" w:rsidP="00EC4F82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eastAsia="Times New Roman"/>
              </w:rPr>
            </w:pPr>
            <w:r w:rsidRPr="00403223">
              <w:rPr>
                <w:rFonts w:eastAsia="Times New Roman"/>
              </w:rPr>
              <w:t>Dr. ALVALA BALA VENKATA SUDEEP</w:t>
            </w:r>
          </w:p>
          <w:p w:rsidR="00945D51" w:rsidRDefault="00945D51" w:rsidP="00EC4F82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eastAsia="Times New Roman"/>
              </w:rPr>
            </w:pPr>
            <w:proofErr w:type="spellStart"/>
            <w:r w:rsidRPr="00403223">
              <w:rPr>
                <w:rFonts w:eastAsia="Times New Roman"/>
              </w:rPr>
              <w:t>Dr.VINAYAK.M</w:t>
            </w:r>
            <w:proofErr w:type="spellEnd"/>
          </w:p>
          <w:p w:rsidR="00EF7B74" w:rsidRPr="00403223" w:rsidRDefault="00EF7B74" w:rsidP="00EF7B74">
            <w:pPr>
              <w:pStyle w:val="ListParagraph"/>
              <w:cnfStyle w:val="000000100000"/>
              <w:rPr>
                <w:rFonts w:eastAsia="Times New Roman"/>
              </w:rPr>
            </w:pPr>
            <w:r w:rsidRPr="00EF7B74">
              <w:rPr>
                <w:rFonts w:eastAsia="Times New Roman"/>
              </w:rPr>
              <w:t>[</w:t>
            </w:r>
            <w:proofErr w:type="spellStart"/>
            <w:r w:rsidRPr="00EF7B74">
              <w:rPr>
                <w:rFonts w:eastAsia="Times New Roman"/>
              </w:rPr>
              <w:t>Bapuji</w:t>
            </w:r>
            <w:proofErr w:type="spellEnd"/>
            <w:r w:rsidRPr="00EF7B74">
              <w:rPr>
                <w:rFonts w:eastAsia="Times New Roman"/>
              </w:rPr>
              <w:t xml:space="preserve"> Dental College and Hospital, Karnataka]</w:t>
            </w:r>
          </w:p>
        </w:tc>
      </w:tr>
      <w:tr w:rsidR="00F33CFE" w:rsidTr="00144A1B">
        <w:trPr>
          <w:cnfStyle w:val="000000010000"/>
          <w:trHeight w:val="587"/>
        </w:trPr>
        <w:tc>
          <w:tcPr>
            <w:cnfStyle w:val="001000000000"/>
            <w:tcW w:w="1183" w:type="dxa"/>
            <w:vMerge/>
          </w:tcPr>
          <w:p w:rsidR="00847B9A" w:rsidRPr="00A01808" w:rsidRDefault="00847B9A"/>
        </w:tc>
        <w:tc>
          <w:tcPr>
            <w:tcW w:w="683" w:type="dxa"/>
          </w:tcPr>
          <w:p w:rsidR="00847B9A" w:rsidRDefault="008001E0" w:rsidP="00847B9A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5018" w:type="dxa"/>
            <w:gridSpan w:val="2"/>
          </w:tcPr>
          <w:p w:rsidR="00847B9A" w:rsidRDefault="00847B9A" w:rsidP="00EC4F82">
            <w:pPr>
              <w:jc w:val="center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PEAK IN TO THE FUTURE OF DENTISTRY WITH DIGITAL SMILE DESIGNING</w:t>
            </w:r>
          </w:p>
        </w:tc>
        <w:tc>
          <w:tcPr>
            <w:tcW w:w="683" w:type="dxa"/>
          </w:tcPr>
          <w:p w:rsidR="00061D82" w:rsidRPr="008001E0" w:rsidRDefault="00061D82" w:rsidP="00061D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847B9A" w:rsidRDefault="00847B9A">
            <w:pPr>
              <w:cnfStyle w:val="000000010000"/>
            </w:pPr>
          </w:p>
        </w:tc>
        <w:tc>
          <w:tcPr>
            <w:tcW w:w="5683" w:type="dxa"/>
          </w:tcPr>
          <w:p w:rsidR="00847B9A" w:rsidRDefault="00945D51" w:rsidP="00EC4F82">
            <w:pPr>
              <w:jc w:val="center"/>
              <w:cnfStyle w:val="000000010000"/>
            </w:pPr>
            <w:r>
              <w:rPr>
                <w:rFonts w:eastAsia="Times New Roman"/>
              </w:rPr>
              <w:t>PLATELET - RICH FIBRIN "A FASTER HEALING AID "IN THE TREATMENT OF COMBINED LESIONS</w:t>
            </w:r>
          </w:p>
        </w:tc>
      </w:tr>
      <w:tr w:rsidR="00EC4F82" w:rsidTr="00144A1B">
        <w:trPr>
          <w:cnfStyle w:val="000000100000"/>
          <w:trHeight w:val="800"/>
        </w:trPr>
        <w:tc>
          <w:tcPr>
            <w:cnfStyle w:val="001000000000"/>
            <w:tcW w:w="1183" w:type="dxa"/>
            <w:vMerge w:val="restart"/>
          </w:tcPr>
          <w:p w:rsidR="008001E0" w:rsidRDefault="008001E0">
            <w:r w:rsidRPr="00A01808">
              <w:t xml:space="preserve">Screen </w:t>
            </w:r>
            <w:r>
              <w:t>4</w:t>
            </w:r>
          </w:p>
        </w:tc>
        <w:tc>
          <w:tcPr>
            <w:tcW w:w="683" w:type="dxa"/>
          </w:tcPr>
          <w:p w:rsidR="008001E0" w:rsidRDefault="008001E0">
            <w:pPr>
              <w:cnfStyle w:val="00000010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0166</w:t>
            </w:r>
          </w:p>
        </w:tc>
        <w:tc>
          <w:tcPr>
            <w:tcW w:w="5018" w:type="dxa"/>
            <w:gridSpan w:val="2"/>
          </w:tcPr>
          <w:p w:rsidR="008001E0" w:rsidRPr="0035751D" w:rsidRDefault="008001E0" w:rsidP="00EC4F82">
            <w:pPr>
              <w:pStyle w:val="ListParagraph"/>
              <w:numPr>
                <w:ilvl w:val="0"/>
                <w:numId w:val="10"/>
              </w:numPr>
              <w:jc w:val="center"/>
              <w:cnfStyle w:val="000000100000"/>
              <w:rPr>
                <w:rFonts w:eastAsia="Times New Roman"/>
                <w:sz w:val="24"/>
                <w:szCs w:val="24"/>
              </w:rPr>
            </w:pPr>
            <w:r w:rsidRPr="0035751D">
              <w:rPr>
                <w:rFonts w:eastAsia="Times New Roman"/>
              </w:rPr>
              <w:t>Dr. ASHWINI RAGHUNATH</w:t>
            </w:r>
          </w:p>
          <w:p w:rsidR="008001E0" w:rsidRPr="00EF7B74" w:rsidRDefault="008001E0" w:rsidP="00EC4F82">
            <w:pPr>
              <w:pStyle w:val="ListParagraph"/>
              <w:numPr>
                <w:ilvl w:val="0"/>
                <w:numId w:val="10"/>
              </w:numPr>
              <w:jc w:val="center"/>
              <w:cnfStyle w:val="000000100000"/>
              <w:rPr>
                <w:rFonts w:eastAsia="Times New Roman"/>
                <w:sz w:val="20"/>
              </w:rPr>
            </w:pPr>
            <w:r w:rsidRPr="00EF7B74">
              <w:rPr>
                <w:rFonts w:eastAsia="Times New Roman"/>
                <w:sz w:val="20"/>
              </w:rPr>
              <w:t>DR. JUSTINA DAVID JOY</w:t>
            </w:r>
            <w:r w:rsidR="00EF7B74" w:rsidRPr="00EF7B74">
              <w:rPr>
                <w:rFonts w:eastAsia="Times New Roman"/>
                <w:sz w:val="20"/>
              </w:rPr>
              <w:t xml:space="preserve">, </w:t>
            </w:r>
            <w:r w:rsidRPr="00EF7B74">
              <w:rPr>
                <w:rFonts w:eastAsia="Times New Roman"/>
                <w:sz w:val="20"/>
              </w:rPr>
              <w:t>DR. PRIYANKA MENON</w:t>
            </w:r>
          </w:p>
          <w:p w:rsidR="002243DF" w:rsidRPr="00EF7B74" w:rsidRDefault="00EF7B74" w:rsidP="00EF7B74">
            <w:pPr>
              <w:cnfStyle w:val="000000100000"/>
              <w:rPr>
                <w:rFonts w:eastAsia="Times New Roman"/>
              </w:rPr>
            </w:pPr>
            <w:r w:rsidRPr="00EF7B74">
              <w:rPr>
                <w:rFonts w:eastAsia="Times New Roman"/>
              </w:rPr>
              <w:t>[</w:t>
            </w:r>
            <w:proofErr w:type="spellStart"/>
            <w:r w:rsidRPr="00EF7B74">
              <w:rPr>
                <w:rFonts w:eastAsia="Times New Roman"/>
              </w:rPr>
              <w:t>Yenepoya</w:t>
            </w:r>
            <w:proofErr w:type="spellEnd"/>
            <w:r w:rsidRPr="00EF7B74">
              <w:rPr>
                <w:rFonts w:eastAsia="Times New Roman"/>
              </w:rPr>
              <w:t xml:space="preserve"> Dental College and Hospital, Mangalore]</w:t>
            </w:r>
          </w:p>
        </w:tc>
        <w:tc>
          <w:tcPr>
            <w:tcW w:w="683" w:type="dxa"/>
          </w:tcPr>
          <w:p w:rsidR="008001E0" w:rsidRDefault="00403223">
            <w:pPr>
              <w:cnfStyle w:val="000000100000"/>
            </w:pPr>
            <w:r>
              <w:t>0446</w:t>
            </w:r>
          </w:p>
        </w:tc>
        <w:tc>
          <w:tcPr>
            <w:tcW w:w="5683" w:type="dxa"/>
          </w:tcPr>
          <w:p w:rsidR="008001E0" w:rsidRPr="00403223" w:rsidRDefault="00403223" w:rsidP="00EC4F82">
            <w:pPr>
              <w:pStyle w:val="ListParagraph"/>
              <w:numPr>
                <w:ilvl w:val="0"/>
                <w:numId w:val="4"/>
              </w:numPr>
              <w:jc w:val="center"/>
              <w:cnfStyle w:val="000000100000"/>
              <w:rPr>
                <w:rFonts w:eastAsia="Times New Roman"/>
              </w:rPr>
            </w:pPr>
            <w:r w:rsidRPr="00403223">
              <w:rPr>
                <w:rFonts w:eastAsia="Times New Roman"/>
              </w:rPr>
              <w:t>Dr. AKSHATHA D.D</w:t>
            </w:r>
          </w:p>
          <w:p w:rsidR="00403223" w:rsidRPr="00EF7B74" w:rsidRDefault="00403223" w:rsidP="00EC4F82">
            <w:pPr>
              <w:pStyle w:val="ListParagraph"/>
              <w:numPr>
                <w:ilvl w:val="0"/>
                <w:numId w:val="4"/>
              </w:numPr>
              <w:jc w:val="center"/>
              <w:cnfStyle w:val="000000100000"/>
            </w:pPr>
            <w:r w:rsidRPr="00403223">
              <w:rPr>
                <w:rFonts w:eastAsia="Times New Roman"/>
              </w:rPr>
              <w:t>Dr. MEGHA PATWARDHAN</w:t>
            </w:r>
          </w:p>
          <w:p w:rsidR="00EF7B74" w:rsidRDefault="00EF7B74" w:rsidP="00EF7B74">
            <w:pPr>
              <w:ind w:left="360"/>
              <w:cnfStyle w:val="000000100000"/>
            </w:pPr>
            <w:r w:rsidRPr="00EF7B74">
              <w:rPr>
                <w:rFonts w:eastAsia="Times New Roman"/>
              </w:rPr>
              <w:t>[</w:t>
            </w:r>
            <w:proofErr w:type="spellStart"/>
            <w:r w:rsidRPr="00EF7B74">
              <w:rPr>
                <w:rFonts w:eastAsia="Times New Roman"/>
              </w:rPr>
              <w:t>M.S.Ramaiah</w:t>
            </w:r>
            <w:proofErr w:type="spellEnd"/>
            <w:r w:rsidRPr="00EF7B74">
              <w:rPr>
                <w:rFonts w:eastAsia="Times New Roman"/>
              </w:rPr>
              <w:t xml:space="preserve"> University of Applied Sciences, Bangalore]</w:t>
            </w:r>
          </w:p>
        </w:tc>
      </w:tr>
      <w:tr w:rsidR="008001E0" w:rsidTr="00144A1B">
        <w:trPr>
          <w:cnfStyle w:val="000000010000"/>
          <w:trHeight w:val="533"/>
        </w:trPr>
        <w:tc>
          <w:tcPr>
            <w:cnfStyle w:val="001000000000"/>
            <w:tcW w:w="1183" w:type="dxa"/>
            <w:vMerge/>
          </w:tcPr>
          <w:p w:rsidR="008001E0" w:rsidRPr="00A01808" w:rsidRDefault="008001E0"/>
        </w:tc>
        <w:tc>
          <w:tcPr>
            <w:tcW w:w="683" w:type="dxa"/>
          </w:tcPr>
          <w:p w:rsidR="008001E0" w:rsidRDefault="008001E0" w:rsidP="008001E0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5018" w:type="dxa"/>
            <w:gridSpan w:val="2"/>
          </w:tcPr>
          <w:p w:rsidR="008001E0" w:rsidRDefault="008001E0" w:rsidP="00EC4F82">
            <w:pPr>
              <w:jc w:val="center"/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HALF A BETTER THAN NONE : A CASE REPORT</w:t>
            </w:r>
          </w:p>
          <w:p w:rsidR="008001E0" w:rsidRDefault="008001E0" w:rsidP="00EC4F82">
            <w:pPr>
              <w:jc w:val="center"/>
              <w:cnfStyle w:val="000000010000"/>
              <w:rPr>
                <w:rFonts w:eastAsia="Times New Roman"/>
              </w:rPr>
            </w:pPr>
          </w:p>
        </w:tc>
        <w:tc>
          <w:tcPr>
            <w:tcW w:w="683" w:type="dxa"/>
          </w:tcPr>
          <w:p w:rsidR="00061D82" w:rsidRPr="008001E0" w:rsidRDefault="00061D82" w:rsidP="00061D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8001E0" w:rsidRDefault="008001E0">
            <w:pPr>
              <w:cnfStyle w:val="000000010000"/>
            </w:pPr>
          </w:p>
        </w:tc>
        <w:tc>
          <w:tcPr>
            <w:tcW w:w="5683" w:type="dxa"/>
          </w:tcPr>
          <w:p w:rsidR="008001E0" w:rsidRDefault="00403223" w:rsidP="00EC4F82">
            <w:pPr>
              <w:jc w:val="center"/>
              <w:cnfStyle w:val="000000010000"/>
            </w:pPr>
            <w:r>
              <w:rPr>
                <w:rFonts w:eastAsia="Times New Roman"/>
              </w:rPr>
              <w:t>AN INSIGHT INTO AN INTEGRATED INTERDISCIPLINARY CLASSIFICATION</w:t>
            </w:r>
          </w:p>
        </w:tc>
      </w:tr>
      <w:tr w:rsidR="00EC4F82" w:rsidTr="00144A1B">
        <w:trPr>
          <w:cnfStyle w:val="000000100000"/>
          <w:trHeight w:val="586"/>
        </w:trPr>
        <w:tc>
          <w:tcPr>
            <w:cnfStyle w:val="001000000000"/>
            <w:tcW w:w="1183" w:type="dxa"/>
            <w:vMerge w:val="restart"/>
          </w:tcPr>
          <w:p w:rsidR="003E5C45" w:rsidRDefault="003E5C45">
            <w:r w:rsidRPr="00A01808">
              <w:t xml:space="preserve">Screen </w:t>
            </w:r>
            <w:r>
              <w:t>5</w:t>
            </w:r>
          </w:p>
        </w:tc>
        <w:tc>
          <w:tcPr>
            <w:tcW w:w="683" w:type="dxa"/>
          </w:tcPr>
          <w:p w:rsidR="003E5C45" w:rsidRDefault="003E5C45">
            <w:pPr>
              <w:cnfStyle w:val="000000100000"/>
            </w:pPr>
            <w:r>
              <w:t>455</w:t>
            </w:r>
          </w:p>
        </w:tc>
        <w:tc>
          <w:tcPr>
            <w:tcW w:w="5018" w:type="dxa"/>
            <w:gridSpan w:val="2"/>
          </w:tcPr>
          <w:p w:rsidR="003E5C45" w:rsidRPr="00EF7B74" w:rsidRDefault="003E5C45" w:rsidP="00EC4F82">
            <w:pPr>
              <w:pStyle w:val="ListParagraph"/>
              <w:numPr>
                <w:ilvl w:val="0"/>
                <w:numId w:val="14"/>
              </w:numPr>
              <w:jc w:val="center"/>
              <w:cnfStyle w:val="000000100000"/>
              <w:rPr>
                <w:rFonts w:eastAsia="Times New Roman" w:cstheme="minorHAnsi"/>
              </w:rPr>
            </w:pPr>
            <w:r w:rsidRPr="00EF7B74">
              <w:rPr>
                <w:rFonts w:eastAsia="Times New Roman" w:cstheme="minorHAnsi"/>
              </w:rPr>
              <w:t>Dr. A. ELAKIYA</w:t>
            </w:r>
            <w:r w:rsidR="00EF7B74">
              <w:rPr>
                <w:rFonts w:eastAsia="Times New Roman" w:cstheme="minorHAnsi"/>
              </w:rPr>
              <w:t>, 2.</w:t>
            </w:r>
            <w:r w:rsidRPr="00EF7B74">
              <w:rPr>
                <w:rFonts w:eastAsia="Times New Roman" w:cstheme="minorHAnsi"/>
              </w:rPr>
              <w:t>Dr. SRIKANTH M.V</w:t>
            </w:r>
          </w:p>
          <w:p w:rsidR="002243DF" w:rsidRPr="00EC4F82" w:rsidRDefault="00EF7B74" w:rsidP="00EF7B74">
            <w:pPr>
              <w:cnfStyle w:val="000000100000"/>
              <w:rPr>
                <w:rFonts w:eastAsia="Times New Roman" w:cstheme="minorHAnsi"/>
              </w:rPr>
            </w:pPr>
            <w:r w:rsidRPr="00EF7B74">
              <w:rPr>
                <w:rFonts w:eastAsia="Times New Roman"/>
              </w:rPr>
              <w:t xml:space="preserve">[Tamil Nadu Government Dental College and Hospital, </w:t>
            </w:r>
            <w:proofErr w:type="spellStart"/>
            <w:r w:rsidRPr="00EF7B74">
              <w:rPr>
                <w:rFonts w:eastAsia="Times New Roman"/>
              </w:rPr>
              <w:t>Tamilnadu</w:t>
            </w:r>
            <w:proofErr w:type="spellEnd"/>
            <w:r w:rsidRPr="00EF7B74">
              <w:rPr>
                <w:rFonts w:eastAsia="Times New Roman"/>
              </w:rPr>
              <w:t>]</w:t>
            </w:r>
          </w:p>
        </w:tc>
        <w:tc>
          <w:tcPr>
            <w:tcW w:w="683" w:type="dxa"/>
          </w:tcPr>
          <w:p w:rsidR="003E5C45" w:rsidRPr="00EC4F82" w:rsidRDefault="003E5C45" w:rsidP="00EC4F82">
            <w:pPr>
              <w:cnfStyle w:val="000000100000"/>
              <w:rPr>
                <w:rFonts w:eastAsia="Times New Roman" w:cstheme="minorHAnsi"/>
              </w:rPr>
            </w:pPr>
            <w:r w:rsidRPr="00EC4F82">
              <w:rPr>
                <w:rFonts w:eastAsia="Times New Roman" w:cstheme="minorHAnsi"/>
              </w:rPr>
              <w:t>0051</w:t>
            </w:r>
          </w:p>
        </w:tc>
        <w:tc>
          <w:tcPr>
            <w:tcW w:w="5683" w:type="dxa"/>
          </w:tcPr>
          <w:p w:rsidR="003E5C45" w:rsidRPr="00EC4F82" w:rsidRDefault="003E5C45" w:rsidP="00EC4F82">
            <w:pPr>
              <w:jc w:val="center"/>
              <w:cnfStyle w:val="000000100000"/>
              <w:rPr>
                <w:rFonts w:eastAsia="Times New Roman" w:cstheme="minorHAnsi"/>
              </w:rPr>
            </w:pPr>
            <w:r w:rsidRPr="00EC4F82">
              <w:rPr>
                <w:rFonts w:eastAsia="Times New Roman" w:cstheme="minorHAnsi"/>
              </w:rPr>
              <w:t>Dr. NEETHI DEBORAH DEVADASON</w:t>
            </w:r>
          </w:p>
          <w:p w:rsidR="003E5C45" w:rsidRDefault="003E5C45" w:rsidP="00EC4F82">
            <w:pPr>
              <w:jc w:val="center"/>
              <w:cnfStyle w:val="000000100000"/>
              <w:rPr>
                <w:rFonts w:eastAsia="Times New Roman" w:cstheme="minorHAnsi"/>
              </w:rPr>
            </w:pPr>
            <w:r w:rsidRPr="00EC4F82">
              <w:rPr>
                <w:rFonts w:eastAsia="Times New Roman" w:cstheme="minorHAnsi"/>
              </w:rPr>
              <w:t>Dr. ANU REKHA RAJARATHINAM</w:t>
            </w:r>
          </w:p>
          <w:p w:rsidR="00EF7B74" w:rsidRPr="00EC4F82" w:rsidRDefault="00EF7B74" w:rsidP="00EF7B74">
            <w:pPr>
              <w:ind w:left="360"/>
              <w:cnfStyle w:val="000000100000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[</w:t>
            </w:r>
            <w:r w:rsidRPr="00EF7B74">
              <w:rPr>
                <w:rFonts w:eastAsia="Times New Roman"/>
              </w:rPr>
              <w:t xml:space="preserve">Rajah </w:t>
            </w:r>
            <w:proofErr w:type="spellStart"/>
            <w:r w:rsidRPr="00EF7B74">
              <w:rPr>
                <w:rFonts w:eastAsia="Times New Roman"/>
              </w:rPr>
              <w:t>Muthiah</w:t>
            </w:r>
            <w:proofErr w:type="spellEnd"/>
            <w:r w:rsidRPr="00EF7B74">
              <w:rPr>
                <w:rFonts w:eastAsia="Times New Roman"/>
              </w:rPr>
              <w:t xml:space="preserve"> Dental College and Hospital, </w:t>
            </w:r>
            <w:proofErr w:type="spellStart"/>
            <w:r w:rsidRPr="00EF7B74">
              <w:rPr>
                <w:rFonts w:eastAsia="Times New Roman"/>
              </w:rPr>
              <w:t>Annamalai</w:t>
            </w:r>
            <w:proofErr w:type="spellEnd"/>
            <w:r w:rsidRPr="00EF7B74">
              <w:rPr>
                <w:rFonts w:eastAsia="Times New Roman"/>
              </w:rPr>
              <w:t xml:space="preserve"> University, </w:t>
            </w:r>
            <w:proofErr w:type="spellStart"/>
            <w:r w:rsidRPr="00EF7B74">
              <w:rPr>
                <w:rFonts w:eastAsia="Times New Roman"/>
              </w:rPr>
              <w:t>Tamilnadu</w:t>
            </w:r>
            <w:proofErr w:type="spellEnd"/>
            <w:r>
              <w:rPr>
                <w:rFonts w:eastAsia="Times New Roman"/>
              </w:rPr>
              <w:t>]</w:t>
            </w:r>
          </w:p>
        </w:tc>
      </w:tr>
      <w:tr w:rsidR="003E5C45" w:rsidTr="00144A1B">
        <w:trPr>
          <w:cnfStyle w:val="000000010000"/>
          <w:trHeight w:val="547"/>
        </w:trPr>
        <w:tc>
          <w:tcPr>
            <w:cnfStyle w:val="001000000000"/>
            <w:tcW w:w="1183" w:type="dxa"/>
            <w:vMerge/>
          </w:tcPr>
          <w:p w:rsidR="003E5C45" w:rsidRPr="00A01808" w:rsidRDefault="003E5C45"/>
        </w:tc>
        <w:tc>
          <w:tcPr>
            <w:tcW w:w="683" w:type="dxa"/>
          </w:tcPr>
          <w:p w:rsidR="003E5C45" w:rsidRDefault="003E5C45" w:rsidP="003E5C45">
            <w:pPr>
              <w:cnfStyle w:val="00000001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5018" w:type="dxa"/>
            <w:gridSpan w:val="2"/>
          </w:tcPr>
          <w:p w:rsidR="003E5C45" w:rsidRDefault="003E5C45" w:rsidP="00EF7B74">
            <w:pPr>
              <w:jc w:val="center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HARD TISSUE RIDGE AUGMENTATION WITH AUTOGENOUS MONO-BLOCK GRAFT- A CASE REPORT</w:t>
            </w:r>
          </w:p>
        </w:tc>
        <w:tc>
          <w:tcPr>
            <w:tcW w:w="683" w:type="dxa"/>
          </w:tcPr>
          <w:p w:rsidR="00061D82" w:rsidRPr="008001E0" w:rsidRDefault="00061D82" w:rsidP="00061D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3E5C45" w:rsidRDefault="003E5C45">
            <w:pPr>
              <w:cnfStyle w:val="000000010000"/>
            </w:pPr>
          </w:p>
        </w:tc>
        <w:tc>
          <w:tcPr>
            <w:tcW w:w="5683" w:type="dxa"/>
          </w:tcPr>
          <w:p w:rsidR="003E5C45" w:rsidRDefault="003E5C45" w:rsidP="00EC4F82">
            <w:pPr>
              <w:jc w:val="center"/>
              <w:cnfStyle w:val="000000010000"/>
            </w:pPr>
            <w:r>
              <w:rPr>
                <w:rFonts w:eastAsia="Times New Roman"/>
              </w:rPr>
              <w:t>SINUS GRAFTING AND IMPLANT PLACEMENT- FOR MANAGEMENT OF MISSING TEETH: A CASE REPORT</w:t>
            </w:r>
          </w:p>
        </w:tc>
      </w:tr>
      <w:tr w:rsidR="00EC4F82" w:rsidTr="00144A1B">
        <w:trPr>
          <w:cnfStyle w:val="000000100000"/>
        </w:trPr>
        <w:tc>
          <w:tcPr>
            <w:cnfStyle w:val="001000000000"/>
            <w:tcW w:w="1183" w:type="dxa"/>
            <w:vMerge w:val="restart"/>
          </w:tcPr>
          <w:p w:rsidR="00D834A7" w:rsidRDefault="00D834A7">
            <w:r w:rsidRPr="00A01808">
              <w:t xml:space="preserve">Screen </w:t>
            </w:r>
            <w:r>
              <w:t>6</w:t>
            </w:r>
          </w:p>
        </w:tc>
        <w:tc>
          <w:tcPr>
            <w:tcW w:w="683" w:type="dxa"/>
          </w:tcPr>
          <w:p w:rsidR="00D834A7" w:rsidRDefault="00D834A7">
            <w:pPr>
              <w:cnfStyle w:val="000000100000"/>
            </w:pPr>
            <w:r>
              <w:t>445</w:t>
            </w:r>
          </w:p>
        </w:tc>
        <w:tc>
          <w:tcPr>
            <w:tcW w:w="5018" w:type="dxa"/>
            <w:gridSpan w:val="2"/>
          </w:tcPr>
          <w:p w:rsidR="00D834A7" w:rsidRDefault="00EF7B74" w:rsidP="00EC4F82">
            <w:pPr>
              <w:jc w:val="center"/>
              <w:cnfStyle w:val="00000010000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  <w:r w:rsidR="00D834A7" w:rsidRPr="00EC4F82">
              <w:rPr>
                <w:rFonts w:eastAsia="Times New Roman" w:cstheme="minorHAnsi"/>
              </w:rPr>
              <w:t>Dr. AFREEN SHADAN</w:t>
            </w:r>
            <w:r>
              <w:rPr>
                <w:rFonts w:eastAsia="Times New Roman" w:cstheme="minorHAnsi"/>
              </w:rPr>
              <w:t>, 2.</w:t>
            </w:r>
            <w:r w:rsidR="00D834A7" w:rsidRPr="00EC4F82">
              <w:rPr>
                <w:rFonts w:eastAsia="Times New Roman" w:cstheme="minorHAnsi"/>
              </w:rPr>
              <w:t>Dr. SHARAD KUMAR</w:t>
            </w:r>
          </w:p>
          <w:p w:rsidR="002243DF" w:rsidRDefault="000A1313" w:rsidP="000A1313">
            <w:pPr>
              <w:cnfStyle w:val="000000100000"/>
            </w:pPr>
            <w:r w:rsidRPr="000A1313">
              <w:rPr>
                <w:rFonts w:eastAsia="Times New Roman"/>
              </w:rPr>
              <w:t xml:space="preserve">[Faculty of Dental Sciences, </w:t>
            </w:r>
            <w:proofErr w:type="spellStart"/>
            <w:r w:rsidRPr="000A1313">
              <w:rPr>
                <w:rFonts w:eastAsia="Times New Roman"/>
              </w:rPr>
              <w:t>M.S.Ramaiah</w:t>
            </w:r>
            <w:proofErr w:type="spellEnd"/>
            <w:r w:rsidRPr="000A1313">
              <w:rPr>
                <w:rFonts w:eastAsia="Times New Roman"/>
              </w:rPr>
              <w:t xml:space="preserve"> University of Applied Sciences, Bangalore]</w:t>
            </w:r>
          </w:p>
        </w:tc>
        <w:tc>
          <w:tcPr>
            <w:tcW w:w="683" w:type="dxa"/>
          </w:tcPr>
          <w:p w:rsidR="00D834A7" w:rsidRDefault="00D834A7">
            <w:pPr>
              <w:cnfStyle w:val="000000100000"/>
            </w:pPr>
            <w:r>
              <w:t>511</w:t>
            </w:r>
          </w:p>
        </w:tc>
        <w:tc>
          <w:tcPr>
            <w:tcW w:w="5683" w:type="dxa"/>
          </w:tcPr>
          <w:p w:rsidR="00D834A7" w:rsidRDefault="00947B9E" w:rsidP="00EC4F82">
            <w:pPr>
              <w:jc w:val="center"/>
              <w:cnfStyle w:val="00000010000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</w:t>
            </w:r>
            <w:r w:rsidRPr="007E7FE6">
              <w:rPr>
                <w:rFonts w:eastAsia="Times New Roman" w:cstheme="minorHAnsi"/>
              </w:rPr>
              <w:t>ELIZABETH MADATHIL</w:t>
            </w:r>
          </w:p>
          <w:p w:rsidR="00061D82" w:rsidRDefault="00061D82" w:rsidP="00EC4F82">
            <w:pPr>
              <w:jc w:val="center"/>
              <w:cnfStyle w:val="000000100000"/>
              <w:rPr>
                <w:rFonts w:eastAsia="Times New Roman" w:cstheme="minorHAnsi"/>
              </w:rPr>
            </w:pPr>
            <w:r w:rsidRPr="00061D82">
              <w:rPr>
                <w:rFonts w:eastAsia="Times New Roman" w:cstheme="minorHAnsi"/>
              </w:rPr>
              <w:t>Dr. RISHIKA AGARWAL</w:t>
            </w:r>
          </w:p>
          <w:p w:rsidR="000A1313" w:rsidRDefault="000A1313" w:rsidP="000A1313">
            <w:pPr>
              <w:cnfStyle w:val="000000100000"/>
            </w:pPr>
            <w:r w:rsidRPr="000A1313">
              <w:rPr>
                <w:rFonts w:eastAsia="Times New Roman"/>
              </w:rPr>
              <w:t>[</w:t>
            </w:r>
            <w:proofErr w:type="spellStart"/>
            <w:r w:rsidRPr="000A1313">
              <w:rPr>
                <w:rFonts w:eastAsia="Times New Roman"/>
              </w:rPr>
              <w:t>Manipal</w:t>
            </w:r>
            <w:proofErr w:type="spellEnd"/>
            <w:r w:rsidRPr="000A1313">
              <w:rPr>
                <w:rFonts w:eastAsia="Times New Roman"/>
              </w:rPr>
              <w:t xml:space="preserve"> College of Dental Sciences, </w:t>
            </w:r>
            <w:proofErr w:type="spellStart"/>
            <w:r w:rsidRPr="000A1313">
              <w:rPr>
                <w:rFonts w:eastAsia="Times New Roman"/>
              </w:rPr>
              <w:t>Manipal</w:t>
            </w:r>
            <w:proofErr w:type="spellEnd"/>
            <w:r w:rsidRPr="000A1313">
              <w:rPr>
                <w:rFonts w:eastAsia="Times New Roman"/>
              </w:rPr>
              <w:t>, Karnataka]</w:t>
            </w:r>
          </w:p>
        </w:tc>
      </w:tr>
      <w:tr w:rsidR="00D834A7" w:rsidTr="00144A1B">
        <w:trPr>
          <w:cnfStyle w:val="000000010000"/>
        </w:trPr>
        <w:tc>
          <w:tcPr>
            <w:cnfStyle w:val="001000000000"/>
            <w:tcW w:w="1183" w:type="dxa"/>
            <w:vMerge/>
          </w:tcPr>
          <w:p w:rsidR="00D834A7" w:rsidRDefault="00D834A7"/>
        </w:tc>
        <w:tc>
          <w:tcPr>
            <w:tcW w:w="683" w:type="dxa"/>
          </w:tcPr>
          <w:p w:rsidR="00D834A7" w:rsidRDefault="00D834A7">
            <w:pPr>
              <w:cnfStyle w:val="000000010000"/>
            </w:pPr>
          </w:p>
        </w:tc>
        <w:tc>
          <w:tcPr>
            <w:tcW w:w="5018" w:type="dxa"/>
            <w:gridSpan w:val="2"/>
          </w:tcPr>
          <w:p w:rsidR="00D834A7" w:rsidRDefault="00D834A7" w:rsidP="00EC4F82">
            <w:pPr>
              <w:jc w:val="center"/>
              <w:cnfStyle w:val="000000010000"/>
            </w:pPr>
            <w:r>
              <w:rPr>
                <w:rFonts w:eastAsia="Times New Roman"/>
              </w:rPr>
              <w:t>FULL MOUTH REHABILITATION OF MUTILATED DENTITION:A CLINICAL CASE REPORT</w:t>
            </w:r>
          </w:p>
        </w:tc>
        <w:tc>
          <w:tcPr>
            <w:tcW w:w="683" w:type="dxa"/>
          </w:tcPr>
          <w:p w:rsidR="00061D82" w:rsidRPr="008001E0" w:rsidRDefault="00061D82" w:rsidP="00061D8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D834A7" w:rsidRDefault="00D834A7">
            <w:pPr>
              <w:cnfStyle w:val="000000010000"/>
            </w:pPr>
          </w:p>
        </w:tc>
        <w:tc>
          <w:tcPr>
            <w:tcW w:w="5683" w:type="dxa"/>
          </w:tcPr>
          <w:p w:rsidR="00D834A7" w:rsidRDefault="00947B9E">
            <w:pPr>
              <w:cnfStyle w:val="000000010000"/>
            </w:pPr>
            <w:r w:rsidRPr="00480CD7">
              <w:rPr>
                <w:rFonts w:eastAsia="Times New Roman" w:cstheme="minorHAnsi"/>
              </w:rPr>
              <w:t>3 D PRINTING, A NEW WAY OF LIFE</w:t>
            </w:r>
          </w:p>
        </w:tc>
      </w:tr>
    </w:tbl>
    <w:p w:rsidR="00F33CFE" w:rsidRDefault="00F33CFE" w:rsidP="00061D82"/>
    <w:sectPr w:rsidR="00F33CFE" w:rsidSect="00F902A7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93"/>
    <w:multiLevelType w:val="hybridMultilevel"/>
    <w:tmpl w:val="D3F84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41BD"/>
    <w:multiLevelType w:val="hybridMultilevel"/>
    <w:tmpl w:val="498C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7A09"/>
    <w:multiLevelType w:val="hybridMultilevel"/>
    <w:tmpl w:val="D66E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2F22"/>
    <w:multiLevelType w:val="hybridMultilevel"/>
    <w:tmpl w:val="2320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A4B"/>
    <w:multiLevelType w:val="hybridMultilevel"/>
    <w:tmpl w:val="2C48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A03F4"/>
    <w:multiLevelType w:val="hybridMultilevel"/>
    <w:tmpl w:val="52A6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7370"/>
    <w:multiLevelType w:val="hybridMultilevel"/>
    <w:tmpl w:val="91DE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652CE"/>
    <w:multiLevelType w:val="hybridMultilevel"/>
    <w:tmpl w:val="F4A4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41B6C"/>
    <w:multiLevelType w:val="hybridMultilevel"/>
    <w:tmpl w:val="6B0E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7433"/>
    <w:multiLevelType w:val="hybridMultilevel"/>
    <w:tmpl w:val="3326C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72282"/>
    <w:multiLevelType w:val="hybridMultilevel"/>
    <w:tmpl w:val="2090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65CA"/>
    <w:multiLevelType w:val="hybridMultilevel"/>
    <w:tmpl w:val="A8040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1D0"/>
    <w:multiLevelType w:val="hybridMultilevel"/>
    <w:tmpl w:val="8AA8E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15AA9"/>
    <w:multiLevelType w:val="hybridMultilevel"/>
    <w:tmpl w:val="B50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D7B"/>
    <w:rsid w:val="000510B3"/>
    <w:rsid w:val="00061D82"/>
    <w:rsid w:val="000A1313"/>
    <w:rsid w:val="00144A1B"/>
    <w:rsid w:val="00223B21"/>
    <w:rsid w:val="002243DF"/>
    <w:rsid w:val="002F7058"/>
    <w:rsid w:val="0035751D"/>
    <w:rsid w:val="0037065F"/>
    <w:rsid w:val="003A6164"/>
    <w:rsid w:val="003E5C45"/>
    <w:rsid w:val="00403223"/>
    <w:rsid w:val="004B620A"/>
    <w:rsid w:val="00505C85"/>
    <w:rsid w:val="00525BE0"/>
    <w:rsid w:val="005B752D"/>
    <w:rsid w:val="00623389"/>
    <w:rsid w:val="00660D7B"/>
    <w:rsid w:val="00793609"/>
    <w:rsid w:val="007937F4"/>
    <w:rsid w:val="0079493B"/>
    <w:rsid w:val="008001E0"/>
    <w:rsid w:val="00847B9A"/>
    <w:rsid w:val="008D0BF5"/>
    <w:rsid w:val="00930BFE"/>
    <w:rsid w:val="00945D51"/>
    <w:rsid w:val="00947B9E"/>
    <w:rsid w:val="00C5302B"/>
    <w:rsid w:val="00D834A7"/>
    <w:rsid w:val="00EC4F82"/>
    <w:rsid w:val="00EE6068"/>
    <w:rsid w:val="00EF7B74"/>
    <w:rsid w:val="00F33CFE"/>
    <w:rsid w:val="00F83BB1"/>
    <w:rsid w:val="00F9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D7B"/>
    <w:pPr>
      <w:ind w:left="720"/>
      <w:contextualSpacing/>
    </w:pPr>
  </w:style>
  <w:style w:type="table" w:customStyle="1" w:styleId="LightShading-Accent1">
    <w:name w:val="Light Shading Accent 1"/>
    <w:basedOn w:val="TableNormal"/>
    <w:uiPriority w:val="60"/>
    <w:rsid w:val="007937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7937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">
    <w:name w:val="Light Grid"/>
    <w:basedOn w:val="TableNormal"/>
    <w:uiPriority w:val="62"/>
    <w:rsid w:val="00F33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525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5">
    <w:name w:val="Medium Shading 2 Accent 5"/>
    <w:basedOn w:val="TableNormal"/>
    <w:uiPriority w:val="64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">
    <w:name w:val="Medium Shading 1"/>
    <w:basedOn w:val="TableNormal"/>
    <w:uiPriority w:val="63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"/>
    <w:basedOn w:val="TableNormal"/>
    <w:uiPriority w:val="63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C4F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EC4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endo</cp:lastModifiedBy>
  <cp:revision>30</cp:revision>
  <dcterms:created xsi:type="dcterms:W3CDTF">2019-08-09T05:04:00Z</dcterms:created>
  <dcterms:modified xsi:type="dcterms:W3CDTF">2019-08-10T02:12:00Z</dcterms:modified>
</cp:coreProperties>
</file>